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26A97056" w14:textId="77777777" w:rsidR="00844C19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</w:p>
    <w:p w14:paraId="7B31A2D0" w14:textId="4D475268" w:rsidR="004B5CAC" w:rsidRDefault="00844C19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продаже земельных участков</w:t>
      </w:r>
      <w:r w:rsidR="00C34F9B">
        <w:rPr>
          <w:rFonts w:ascii="Times New Roman" w:hAnsi="Times New Roman" w:cs="Times New Roman"/>
          <w:sz w:val="28"/>
          <w:szCs w:val="28"/>
        </w:rPr>
        <w:t xml:space="preserve"> на</w:t>
      </w:r>
      <w:r w:rsidR="00B358CE">
        <w:rPr>
          <w:rFonts w:ascii="Times New Roman" w:hAnsi="Times New Roman" w:cs="Times New Roman"/>
          <w:sz w:val="28"/>
          <w:szCs w:val="28"/>
        </w:rPr>
        <w:t xml:space="preserve"> 02.08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2957807B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844C19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B358CE">
        <w:rPr>
          <w:sz w:val="28"/>
          <w:szCs w:val="28"/>
        </w:rPr>
        <w:t>я</w:t>
      </w:r>
      <w:r w:rsidR="00844C19">
        <w:rPr>
          <w:sz w:val="28"/>
          <w:szCs w:val="28"/>
        </w:rPr>
        <w:t>, по лоту № 1 – распоряжение</w:t>
      </w:r>
      <w:r w:rsidR="009A2C35">
        <w:rPr>
          <w:sz w:val="28"/>
          <w:szCs w:val="28"/>
        </w:rPr>
        <w:t xml:space="preserve"> от 25.06.2024 № 1906</w:t>
      </w:r>
      <w:bookmarkStart w:id="0" w:name="_GoBack"/>
      <w:bookmarkEnd w:id="0"/>
      <w:r w:rsidR="00844C19">
        <w:rPr>
          <w:sz w:val="28"/>
          <w:szCs w:val="28"/>
        </w:rPr>
        <w:t>, по лоту № 2 – распоряжение от 25.06.2024 №</w:t>
      </w:r>
      <w:r w:rsidR="009A2C35">
        <w:rPr>
          <w:sz w:val="28"/>
          <w:szCs w:val="28"/>
        </w:rPr>
        <w:t xml:space="preserve"> 1907</w:t>
      </w:r>
      <w:r w:rsidR="00844C19">
        <w:rPr>
          <w:sz w:val="28"/>
          <w:szCs w:val="28"/>
        </w:rPr>
        <w:t xml:space="preserve"> 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4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5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550950" w14:textId="25A25833" w:rsidR="00D578FC" w:rsidRPr="004262CF" w:rsidRDefault="00D578FC" w:rsidP="00B35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844C19"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общей площадью </w:t>
      </w:r>
      <w:r w:rsid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136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кв.м, разрешенное использование: </w:t>
      </w:r>
      <w:r w:rsid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благоустройство территории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Ад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рес участка: Пермский край,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Пермский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муниципальный округ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деревня </w:t>
      </w:r>
      <w:proofErr w:type="spellStart"/>
      <w:r w:rsid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Симонки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</w:t>
      </w:r>
      <w:r w:rsid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стровый номер: 59:32:1870001:416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водоохранной зоне </w:t>
      </w:r>
      <w:r w:rsid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малых рек, впадающих в Камское водохранилище на территории Пермского края. </w:t>
      </w:r>
      <w:r w:rsidR="00844C19"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Начальная цена продажи</w:t>
      </w:r>
      <w:r w:rsid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29</w:t>
      </w:r>
      <w:r w:rsid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 w:rsid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двадцать девять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пятьсот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844C19"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29 500,00 (двадцать девять тысяч пятьсот) рублей 00 коп.</w:t>
      </w:r>
    </w:p>
    <w:p w14:paraId="1EABA19D" w14:textId="282BB5F0" w:rsidR="0048756B" w:rsidRDefault="00D578FC" w:rsidP="00844C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844C19"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территории.</w:t>
      </w:r>
    </w:p>
    <w:p w14:paraId="6D393277" w14:textId="3FF36E15" w:rsidR="00844C19" w:rsidRPr="004262CF" w:rsidRDefault="00844C19" w:rsidP="00844C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2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545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кв.м,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благоустройство территории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рес участка: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Пермский край,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муниципальный округ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Симонки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стровый номер: 59:32:1870001:415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водоохранной зоне малых рек, впадающих в Камское водохранилище на территории Пермского края. </w:t>
      </w:r>
      <w:r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Начальная цена продажи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118 3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 восемнадцать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триста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118 300,00 (сто восемнадцать тысяч триста) рублей 00 коп.</w:t>
      </w:r>
    </w:p>
    <w:p w14:paraId="2FEF878A" w14:textId="78D3002E" w:rsidR="00844C19" w:rsidRPr="00844C19" w:rsidRDefault="00844C19" w:rsidP="00844C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lastRenderedPageBreak/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4CE6EC7D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E00B76">
        <w:rPr>
          <w:rFonts w:ascii="Times New Roman" w:hAnsi="Times New Roman" w:cs="Times New Roman"/>
          <w:sz w:val="28"/>
          <w:szCs w:val="28"/>
        </w:rPr>
        <w:t>27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340BCE">
        <w:rPr>
          <w:rFonts w:ascii="Times New Roman" w:hAnsi="Times New Roman" w:cs="Times New Roman"/>
          <w:sz w:val="28"/>
          <w:szCs w:val="28"/>
        </w:rPr>
        <w:t>июня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0C4C4B58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E00B76">
        <w:rPr>
          <w:rFonts w:ascii="Times New Roman" w:hAnsi="Times New Roman" w:cs="Times New Roman"/>
          <w:sz w:val="28"/>
          <w:szCs w:val="28"/>
        </w:rPr>
        <w:t>29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340BCE">
        <w:rPr>
          <w:rFonts w:ascii="Times New Roman" w:hAnsi="Times New Roman" w:cs="Times New Roman"/>
          <w:sz w:val="28"/>
          <w:szCs w:val="28"/>
        </w:rPr>
        <w:t>июл</w:t>
      </w:r>
      <w:r w:rsidR="00C34F9B">
        <w:rPr>
          <w:rFonts w:ascii="Times New Roman" w:hAnsi="Times New Roman" w:cs="Times New Roman"/>
          <w:sz w:val="28"/>
          <w:szCs w:val="28"/>
        </w:rPr>
        <w:t>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063DC4EB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E00B76">
        <w:rPr>
          <w:rFonts w:ascii="Times New Roman" w:hAnsi="Times New Roman" w:cs="Times New Roman"/>
          <w:sz w:val="28"/>
          <w:szCs w:val="28"/>
        </w:rPr>
        <w:t>01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E00B76">
        <w:rPr>
          <w:rFonts w:ascii="Times New Roman" w:hAnsi="Times New Roman" w:cs="Times New Roman"/>
          <w:sz w:val="28"/>
          <w:szCs w:val="28"/>
        </w:rPr>
        <w:t>августа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2B8D25A9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E00B76">
        <w:rPr>
          <w:rFonts w:ascii="Times New Roman" w:hAnsi="Times New Roman" w:cs="Times New Roman"/>
          <w:sz w:val="28"/>
          <w:szCs w:val="28"/>
        </w:rPr>
        <w:t>02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E00B76">
        <w:rPr>
          <w:rFonts w:ascii="Times New Roman" w:hAnsi="Times New Roman" w:cs="Times New Roman"/>
          <w:sz w:val="28"/>
          <w:szCs w:val="28"/>
        </w:rPr>
        <w:t>августа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51BADBC5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</w:t>
      </w:r>
      <w:r w:rsidR="00844C19">
        <w:rPr>
          <w:rFonts w:ascii="Times New Roman" w:hAnsi="Times New Roman" w:cs="Times New Roman"/>
          <w:sz w:val="28"/>
          <w:szCs w:val="28"/>
        </w:rPr>
        <w:t xml:space="preserve">физическое или </w:t>
      </w:r>
      <w:r w:rsidRPr="00DE0FCF">
        <w:rPr>
          <w:rFonts w:ascii="Times New Roman" w:hAnsi="Times New Roman" w:cs="Times New Roman"/>
          <w:sz w:val="28"/>
          <w:szCs w:val="28"/>
        </w:rPr>
        <w:t>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68E904EC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D4B9C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32F44"/>
    <w:rsid w:val="000378A0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1B06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721E"/>
    <w:rsid w:val="0024582F"/>
    <w:rsid w:val="00247F5F"/>
    <w:rsid w:val="0025690D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40BCE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44C19"/>
    <w:rsid w:val="00846315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4B9C"/>
    <w:rsid w:val="008D79E5"/>
    <w:rsid w:val="008E07F0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A2C35"/>
    <w:rsid w:val="009B5918"/>
    <w:rsid w:val="009B7E85"/>
    <w:rsid w:val="009C12D9"/>
    <w:rsid w:val="009C23E9"/>
    <w:rsid w:val="009C4667"/>
    <w:rsid w:val="009D0023"/>
    <w:rsid w:val="009E0371"/>
    <w:rsid w:val="00A11725"/>
    <w:rsid w:val="00A237CE"/>
    <w:rsid w:val="00A24AF2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347F"/>
    <w:rsid w:val="00B14E9B"/>
    <w:rsid w:val="00B216B1"/>
    <w:rsid w:val="00B32E35"/>
    <w:rsid w:val="00B346E2"/>
    <w:rsid w:val="00B358CE"/>
    <w:rsid w:val="00B4672F"/>
    <w:rsid w:val="00B54477"/>
    <w:rsid w:val="00B716C3"/>
    <w:rsid w:val="00B72222"/>
    <w:rsid w:val="00B735C8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BD5F9C"/>
    <w:rsid w:val="00C03FEB"/>
    <w:rsid w:val="00C07BA9"/>
    <w:rsid w:val="00C15A5A"/>
    <w:rsid w:val="00C34F9B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0B76"/>
    <w:rsid w:val="00E0479E"/>
    <w:rsid w:val="00E15F82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E223D"/>
    <w:rsid w:val="00EF4044"/>
    <w:rsid w:val="00F153E9"/>
    <w:rsid w:val="00F2185A"/>
    <w:rsid w:val="00F227EA"/>
    <w:rsid w:val="00F34892"/>
    <w:rsid w:val="00F36348"/>
    <w:rsid w:val="00F50A44"/>
    <w:rsid w:val="00F560E2"/>
    <w:rsid w:val="00F5617A"/>
    <w:rsid w:val="00F95DE8"/>
    <w:rsid w:val="00F974B8"/>
    <w:rsid w:val="00FA1110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ED8C33EA-7900-4902-B185-5F397DB5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mokrug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4</cp:revision>
  <cp:lastPrinted>2024-01-29T10:35:00Z</cp:lastPrinted>
  <dcterms:created xsi:type="dcterms:W3CDTF">2024-06-25T05:43:00Z</dcterms:created>
  <dcterms:modified xsi:type="dcterms:W3CDTF">2024-06-25T06:42:00Z</dcterms:modified>
</cp:coreProperties>
</file>